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E0" w:rsidRDefault="005079FC" w:rsidP="00D369E0">
      <w:pPr>
        <w:rPr>
          <w:rFonts w:ascii="Times New Roman" w:hAnsi="Times New Roman" w:cs="Times New Roman"/>
          <w:sz w:val="28"/>
          <w:szCs w:val="28"/>
        </w:rPr>
      </w:pPr>
      <w:r w:rsidRPr="00D369E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 xml:space="preserve">поручением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369E0">
        <w:rPr>
          <w:rFonts w:ascii="Times New Roman" w:hAnsi="Times New Roman" w:cs="Times New Roman"/>
          <w:sz w:val="28"/>
          <w:szCs w:val="28"/>
        </w:rPr>
        <w:t xml:space="preserve"> 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от 30 марта 2023 </w:t>
      </w:r>
      <w:r w:rsidRPr="00D369E0">
        <w:rPr>
          <w:rFonts w:ascii="Times New Roman" w:hAnsi="Times New Roman" w:cs="Times New Roman"/>
          <w:sz w:val="28"/>
          <w:szCs w:val="28"/>
        </w:rPr>
        <w:t>года №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Пр-648 АНО «Агентство стратегических инициатив по продвижению новых </w:t>
      </w:r>
      <w:r w:rsidRPr="00D369E0">
        <w:rPr>
          <w:rFonts w:ascii="Times New Roman" w:hAnsi="Times New Roman" w:cs="Times New Roman"/>
          <w:sz w:val="28"/>
          <w:szCs w:val="28"/>
        </w:rPr>
        <w:t>проектов» совместно</w:t>
      </w:r>
      <w:r w:rsidR="00D369E0">
        <w:rPr>
          <w:rFonts w:ascii="Times New Roman" w:hAnsi="Times New Roman" w:cs="Times New Roman"/>
          <w:sz w:val="28"/>
          <w:szCs w:val="28"/>
        </w:rPr>
        <w:t xml:space="preserve"> с Фондом «</w:t>
      </w:r>
      <w:proofErr w:type="spellStart"/>
      <w:r w:rsidR="00D369E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D369E0">
        <w:rPr>
          <w:rFonts w:ascii="Times New Roman" w:hAnsi="Times New Roman" w:cs="Times New Roman"/>
          <w:sz w:val="28"/>
          <w:szCs w:val="28"/>
        </w:rPr>
        <w:t xml:space="preserve">»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проводится конкурс растущих российских брендов «Знай </w:t>
      </w:r>
      <w:r w:rsidRPr="00D369E0">
        <w:rPr>
          <w:rFonts w:ascii="Times New Roman" w:hAnsi="Times New Roman" w:cs="Times New Roman"/>
          <w:sz w:val="28"/>
          <w:szCs w:val="28"/>
        </w:rPr>
        <w:t>наших» (</w:t>
      </w:r>
      <w:r w:rsidR="00D369E0" w:rsidRPr="00D369E0">
        <w:rPr>
          <w:rFonts w:ascii="Times New Roman" w:hAnsi="Times New Roman" w:cs="Times New Roman"/>
          <w:sz w:val="28"/>
          <w:szCs w:val="28"/>
        </w:rPr>
        <w:t>далее – Конкурс). Конкурс нац</w:t>
      </w:r>
      <w:r w:rsidR="00D369E0">
        <w:rPr>
          <w:rFonts w:ascii="Times New Roman" w:hAnsi="Times New Roman" w:cs="Times New Roman"/>
          <w:sz w:val="28"/>
          <w:szCs w:val="28"/>
        </w:rPr>
        <w:t xml:space="preserve">елен на представителей малого и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среднего бизнеса. Победители определяются на основании экспертной оценки жюри,  в состав которого входят представители партнеров Конкурса и регионов России.  </w:t>
      </w:r>
      <w:r w:rsidRPr="00D369E0">
        <w:rPr>
          <w:rFonts w:ascii="Times New Roman" w:hAnsi="Times New Roman" w:cs="Times New Roman"/>
          <w:sz w:val="28"/>
          <w:szCs w:val="28"/>
        </w:rPr>
        <w:t>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бренды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 xml:space="preserve">получают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D369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продвижении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крупнейших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E0">
        <w:rPr>
          <w:rFonts w:ascii="Times New Roman" w:hAnsi="Times New Roman" w:cs="Times New Roman"/>
          <w:sz w:val="28"/>
          <w:szCs w:val="28"/>
        </w:rPr>
        <w:t>маркетплейс</w:t>
      </w:r>
      <w:bookmarkStart w:id="0" w:name="_GoBack"/>
      <w:bookmarkEnd w:id="0"/>
      <w:r w:rsidRPr="00D369E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D3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69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торговых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 xml:space="preserve">сетях,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ведущих </w:t>
      </w:r>
      <w:r w:rsidRPr="00D369E0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D369E0">
        <w:rPr>
          <w:rFonts w:ascii="Times New Roman" w:hAnsi="Times New Roman" w:cs="Times New Roman"/>
          <w:sz w:val="28"/>
          <w:szCs w:val="28"/>
        </w:rPr>
        <w:t>медиа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, </w:t>
      </w:r>
      <w:r w:rsidRPr="00D369E0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наружной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9E0">
        <w:rPr>
          <w:rFonts w:ascii="Times New Roman" w:hAnsi="Times New Roman" w:cs="Times New Roman"/>
          <w:sz w:val="28"/>
          <w:szCs w:val="28"/>
        </w:rPr>
        <w:t>рекламы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уличных</w:t>
      </w:r>
      <w:r w:rsidR="00D369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69E0" w:rsidRPr="00D369E0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и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на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транспорте,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а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>также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E0" w:rsidRPr="00D369E0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поддержку,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>доступ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к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обучающим программам,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бизнес-экспертам,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членство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>в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бизнес-объединениях, бесплатное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в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крупных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>мероприятиях. Регистрации</w:t>
      </w:r>
      <w:r w:rsidR="00D369E0" w:rsidRPr="00D369E0">
        <w:rPr>
          <w:rFonts w:ascii="Times New Roman" w:hAnsi="Times New Roman" w:cs="Times New Roman"/>
          <w:sz w:val="28"/>
          <w:szCs w:val="28"/>
        </w:rPr>
        <w:t xml:space="preserve"> их заявок на </w:t>
      </w:r>
      <w:proofErr w:type="gramStart"/>
      <w:r w:rsidR="00D369E0" w:rsidRPr="00D369E0">
        <w:rPr>
          <w:rFonts w:ascii="Times New Roman" w:hAnsi="Times New Roman" w:cs="Times New Roman"/>
          <w:sz w:val="28"/>
          <w:szCs w:val="28"/>
        </w:rPr>
        <w:t xml:space="preserve">сайте: </w:t>
      </w:r>
      <w:r w:rsidR="00D369E0">
        <w:rPr>
          <w:rFonts w:ascii="Times New Roman" w:hAnsi="Times New Roman" w:cs="Times New Roman"/>
          <w:sz w:val="28"/>
          <w:szCs w:val="28"/>
        </w:rPr>
        <w:t xml:space="preserve"> </w:t>
      </w:r>
      <w:r w:rsidR="00D369E0" w:rsidRPr="00D369E0">
        <w:rPr>
          <w:rFonts w:ascii="Times New Roman" w:hAnsi="Times New Roman" w:cs="Times New Roman"/>
          <w:sz w:val="28"/>
          <w:szCs w:val="28"/>
        </w:rPr>
        <w:t>https://знайнаших.аси.рф</w:t>
      </w:r>
      <w:proofErr w:type="gramEnd"/>
      <w:r w:rsidR="00D369E0" w:rsidRPr="00D369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69E0" w:rsidRPr="00D369E0" w:rsidRDefault="00D369E0" w:rsidP="00D369E0">
      <w:pPr>
        <w:rPr>
          <w:rFonts w:ascii="Times New Roman" w:hAnsi="Times New Roman" w:cs="Times New Roman"/>
          <w:sz w:val="28"/>
          <w:szCs w:val="28"/>
        </w:rPr>
      </w:pPr>
      <w:r w:rsidRPr="00D369E0">
        <w:rPr>
          <w:rFonts w:ascii="Times New Roman" w:hAnsi="Times New Roman" w:cs="Times New Roman"/>
          <w:sz w:val="28"/>
          <w:szCs w:val="28"/>
        </w:rPr>
        <w:t xml:space="preserve">Подробная информация размещена </w:t>
      </w:r>
      <w:proofErr w:type="gramStart"/>
      <w:r w:rsidRPr="00D369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E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proofErr w:type="gramEnd"/>
      <w:r w:rsidRPr="00D369E0">
        <w:rPr>
          <w:rFonts w:ascii="Times New Roman" w:hAnsi="Times New Roman" w:cs="Times New Roman"/>
          <w:sz w:val="28"/>
          <w:szCs w:val="28"/>
        </w:rPr>
        <w:t xml:space="preserve">-канале «Знай наших»: </w:t>
      </w:r>
    </w:p>
    <w:p w:rsidR="00D369E0" w:rsidRPr="00D369E0" w:rsidRDefault="005079FC" w:rsidP="00D369E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369E0" w:rsidRPr="00FD435C">
          <w:rPr>
            <w:rStyle w:val="a3"/>
            <w:rFonts w:ascii="Times New Roman" w:hAnsi="Times New Roman" w:cs="Times New Roman"/>
            <w:sz w:val="28"/>
            <w:szCs w:val="28"/>
          </w:rPr>
          <w:t>https://t.me/znai_nashih_media</w:t>
        </w:r>
      </w:hyperlink>
      <w:r w:rsidR="00D369E0" w:rsidRPr="00D369E0">
        <w:rPr>
          <w:rFonts w:ascii="Times New Roman" w:hAnsi="Times New Roman" w:cs="Times New Roman"/>
          <w:sz w:val="28"/>
          <w:szCs w:val="28"/>
        </w:rPr>
        <w:t>.</w:t>
      </w:r>
      <w:r w:rsidR="00D369E0">
        <w:t xml:space="preserve"> </w:t>
      </w:r>
    </w:p>
    <w:sectPr w:rsidR="00D369E0" w:rsidRPr="00D369E0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9E0"/>
    <w:rsid w:val="002F61EF"/>
    <w:rsid w:val="005079FC"/>
    <w:rsid w:val="00D369E0"/>
    <w:rsid w:val="00D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35E5-7E53-4D38-B78F-6A5C7BB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znai_nashih_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>DNS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ГершеновичТС</cp:lastModifiedBy>
  <cp:revision>2</cp:revision>
  <dcterms:created xsi:type="dcterms:W3CDTF">2025-04-22T02:28:00Z</dcterms:created>
  <dcterms:modified xsi:type="dcterms:W3CDTF">2025-04-22T03:32:00Z</dcterms:modified>
</cp:coreProperties>
</file>